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9EFD7" w14:textId="3083ECBC" w:rsidR="008408E5" w:rsidRPr="00C165CC" w:rsidRDefault="007A11C2" w:rsidP="00EB5A2A">
      <w:pPr>
        <w:spacing w:beforeLines="50" w:before="156" w:afterLines="50" w:after="156"/>
        <w:jc w:val="center"/>
        <w:rPr>
          <w:rFonts w:ascii="微软雅黑" w:eastAsia="微软雅黑" w:hAnsi="微软雅黑" w:cs="仿宋" w:hint="eastAsia"/>
          <w:b/>
          <w:bCs/>
          <w:sz w:val="28"/>
          <w:szCs w:val="28"/>
        </w:rPr>
      </w:pPr>
      <w:r w:rsidRPr="00C165CC">
        <w:rPr>
          <w:rFonts w:ascii="微软雅黑" w:eastAsia="微软雅黑" w:hAnsi="微软雅黑" w:cs="仿宋" w:hint="eastAsia"/>
          <w:b/>
          <w:bCs/>
          <w:sz w:val="28"/>
          <w:szCs w:val="28"/>
        </w:rPr>
        <w:t>作业一</w:t>
      </w:r>
    </w:p>
    <w:p w14:paraId="5970D858" w14:textId="499FAD64" w:rsidR="007A11C2" w:rsidRPr="007A11C2" w:rsidRDefault="007A11C2" w:rsidP="007A11C2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  <w:szCs w:val="24"/>
        </w:rPr>
      </w:pPr>
      <w:r w:rsidRPr="007A11C2">
        <w:rPr>
          <w:rFonts w:ascii="微软雅黑" w:eastAsia="微软雅黑" w:hAnsi="微软雅黑" w:cs="仿宋" w:hint="eastAsia"/>
          <w:sz w:val="24"/>
          <w:szCs w:val="24"/>
        </w:rPr>
        <w:t>人事行政</w:t>
      </w:r>
      <w:r w:rsidR="008408E5" w:rsidRPr="00C165CC">
        <w:rPr>
          <w:rFonts w:ascii="微软雅黑" w:eastAsia="微软雅黑" w:hAnsi="微软雅黑" w:cs="仿宋" w:hint="eastAsia"/>
          <w:sz w:val="24"/>
          <w:szCs w:val="24"/>
        </w:rPr>
        <w:t>微型</w:t>
      </w:r>
      <w:r w:rsidRPr="007A11C2">
        <w:rPr>
          <w:rFonts w:ascii="微软雅黑" w:eastAsia="微软雅黑" w:hAnsi="微软雅黑" w:cs="仿宋" w:hint="eastAsia"/>
          <w:sz w:val="24"/>
          <w:szCs w:val="24"/>
        </w:rPr>
        <w:t>系统</w:t>
      </w:r>
    </w:p>
    <w:p w14:paraId="59289669" w14:textId="77777777" w:rsidR="007A11C2" w:rsidRPr="007A11C2" w:rsidRDefault="007A11C2" w:rsidP="007A11C2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  <w:szCs w:val="24"/>
        </w:rPr>
      </w:pPr>
      <w:r w:rsidRPr="007A11C2">
        <w:rPr>
          <w:rFonts w:ascii="微软雅黑" w:eastAsia="微软雅黑" w:hAnsi="微软雅黑" w:cs="仿宋" w:hint="eastAsia"/>
          <w:sz w:val="24"/>
          <w:szCs w:val="24"/>
        </w:rPr>
        <w:t>假设你是公司人事，请为公司设计一个小型人事行政系统，设计要求如下：</w:t>
      </w:r>
    </w:p>
    <w:p w14:paraId="051F304F" w14:textId="27F6243E" w:rsidR="007A11C2" w:rsidRPr="007A11C2" w:rsidRDefault="007A11C2" w:rsidP="007A11C2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  <w:szCs w:val="24"/>
        </w:rPr>
      </w:pPr>
      <w:r w:rsidRPr="007A11C2">
        <w:rPr>
          <w:rFonts w:ascii="微软雅黑" w:eastAsia="微软雅黑" w:hAnsi="微软雅黑" w:cs="仿宋" w:hint="eastAsia"/>
          <w:sz w:val="24"/>
          <w:szCs w:val="24"/>
        </w:rPr>
        <w:t>(1)设计一张人员信息表，表的内容包括员工姓名（成员单选），员工编号，部门（部门单选），职位，入职日期，基础工资等等。其中员工编号为纯数字，且要自动增加，格式为####,例如0001,0002。</w:t>
      </w:r>
    </w:p>
    <w:p w14:paraId="188D0B56" w14:textId="64DAF2C7" w:rsidR="007A11C2" w:rsidRPr="007A11C2" w:rsidRDefault="007A11C2" w:rsidP="007A11C2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  <w:szCs w:val="24"/>
        </w:rPr>
      </w:pPr>
      <w:r w:rsidRPr="007A11C2">
        <w:rPr>
          <w:rFonts w:ascii="微软雅黑" w:eastAsia="微软雅黑" w:hAnsi="微软雅黑" w:cs="仿宋" w:hint="eastAsia"/>
          <w:sz w:val="24"/>
          <w:szCs w:val="24"/>
        </w:rPr>
        <w:t>(2)设计一张员工请假审批流程，员工填入请假时间段，自动计算出请假天数(请假不考虑时分秒，精确到日)，并提交流转</w:t>
      </w:r>
      <w:proofErr w:type="gramStart"/>
      <w:r w:rsidRPr="007A11C2">
        <w:rPr>
          <w:rFonts w:ascii="微软雅黑" w:eastAsia="微软雅黑" w:hAnsi="微软雅黑" w:cs="仿宋" w:hint="eastAsia"/>
          <w:sz w:val="24"/>
          <w:szCs w:val="24"/>
        </w:rPr>
        <w:t>至部门</w:t>
      </w:r>
      <w:proofErr w:type="gramEnd"/>
      <w:r w:rsidRPr="007A11C2">
        <w:rPr>
          <w:rFonts w:ascii="微软雅黑" w:eastAsia="微软雅黑" w:hAnsi="微软雅黑" w:cs="仿宋" w:hint="eastAsia"/>
          <w:sz w:val="24"/>
          <w:szCs w:val="24"/>
        </w:rPr>
        <w:t>主管审批，部门主管需在接到申请后6小时内进行审批，如</w:t>
      </w:r>
      <w:proofErr w:type="gramStart"/>
      <w:r w:rsidRPr="007A11C2">
        <w:rPr>
          <w:rFonts w:ascii="微软雅黑" w:eastAsia="微软雅黑" w:hAnsi="微软雅黑" w:cs="仿宋" w:hint="eastAsia"/>
          <w:sz w:val="24"/>
          <w:szCs w:val="24"/>
        </w:rPr>
        <w:t>超时未</w:t>
      </w:r>
      <w:proofErr w:type="gramEnd"/>
      <w:r w:rsidRPr="007A11C2">
        <w:rPr>
          <w:rFonts w:ascii="微软雅黑" w:eastAsia="微软雅黑" w:hAnsi="微软雅黑" w:cs="仿宋" w:hint="eastAsia"/>
          <w:sz w:val="24"/>
          <w:szCs w:val="24"/>
        </w:rPr>
        <w:t>审批，则自动提醒部门主管和申请人。经所在部门主管审批通过后，抄送人事专员和申请人；如果部门主管未通过，则仅抄送申请人，不抄送人事专员。</w:t>
      </w:r>
    </w:p>
    <w:p w14:paraId="75F8A467" w14:textId="37556F49" w:rsidR="007A11C2" w:rsidRPr="00C165CC" w:rsidRDefault="007A11C2" w:rsidP="007A11C2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  <w:szCs w:val="24"/>
        </w:rPr>
      </w:pPr>
      <w:r w:rsidRPr="007A11C2">
        <w:rPr>
          <w:rFonts w:ascii="微软雅黑" w:eastAsia="微软雅黑" w:hAnsi="微软雅黑" w:cs="仿宋" w:hint="eastAsia"/>
          <w:sz w:val="24"/>
          <w:szCs w:val="24"/>
        </w:rPr>
        <w:t>(3)结合员工请假单，制作一个统计表（部门主管审批同意的请假数据），计算出员工每月请假扣减的工资。请假工资按基础工资/月上班天数*请假天数计算，月上班天数假设为每月20天。</w:t>
      </w:r>
    </w:p>
    <w:p w14:paraId="6406DCD2" w14:textId="341B16AD" w:rsidR="00C165CC" w:rsidRPr="00C165CC" w:rsidRDefault="008408E5" w:rsidP="008408E5">
      <w:pPr>
        <w:spacing w:beforeLines="50" w:before="156" w:afterLines="50" w:after="156"/>
        <w:jc w:val="left"/>
        <w:rPr>
          <w:rFonts w:ascii="微软雅黑" w:eastAsia="微软雅黑" w:hAnsi="微软雅黑" w:cs="仿宋" w:hint="eastAsia"/>
          <w:sz w:val="24"/>
          <w:szCs w:val="24"/>
        </w:rPr>
      </w:pPr>
      <w:r w:rsidRPr="00C165CC">
        <w:rPr>
          <w:rFonts w:ascii="微软雅黑" w:eastAsia="微软雅黑" w:hAnsi="微软雅黑" w:cs="仿宋" w:hint="eastAsia"/>
          <w:sz w:val="24"/>
          <w:szCs w:val="24"/>
        </w:rPr>
        <w:t xml:space="preserve"> </w:t>
      </w:r>
      <w:r w:rsidRPr="00C165CC">
        <w:rPr>
          <w:rFonts w:ascii="微软雅黑" w:eastAsia="微软雅黑" w:hAnsi="微软雅黑" w:cs="仿宋"/>
          <w:sz w:val="24"/>
          <w:szCs w:val="24"/>
        </w:rPr>
        <w:t xml:space="preserve">                             </w:t>
      </w:r>
      <w:bookmarkStart w:id="0" w:name="_Hlk58415595"/>
    </w:p>
    <w:p w14:paraId="76270875" w14:textId="1777A523" w:rsidR="008408E5" w:rsidRPr="00C165CC" w:rsidRDefault="008408E5" w:rsidP="00C165CC">
      <w:pPr>
        <w:spacing w:beforeLines="50" w:before="156" w:afterLines="50" w:after="156"/>
        <w:jc w:val="center"/>
        <w:rPr>
          <w:rFonts w:ascii="微软雅黑" w:eastAsia="微软雅黑" w:hAnsi="微软雅黑" w:cs="仿宋" w:hint="eastAsia"/>
          <w:b/>
          <w:bCs/>
          <w:sz w:val="28"/>
          <w:szCs w:val="28"/>
        </w:rPr>
      </w:pPr>
      <w:r w:rsidRPr="00C165CC">
        <w:rPr>
          <w:rFonts w:ascii="微软雅黑" w:eastAsia="微软雅黑" w:hAnsi="微软雅黑" w:cs="仿宋" w:hint="eastAsia"/>
          <w:b/>
          <w:bCs/>
          <w:sz w:val="28"/>
          <w:szCs w:val="28"/>
        </w:rPr>
        <w:t>作业二</w:t>
      </w:r>
    </w:p>
    <w:p w14:paraId="527C78F3" w14:textId="06297146" w:rsidR="008408E5" w:rsidRPr="00C165CC" w:rsidRDefault="008408E5" w:rsidP="008408E5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车辆管理</w:t>
      </w:r>
      <w:r w:rsidRPr="00C165CC">
        <w:rPr>
          <w:rFonts w:ascii="微软雅黑" w:eastAsia="微软雅黑" w:hAnsi="微软雅黑" w:cs="仿宋" w:hint="eastAsia"/>
          <w:sz w:val="24"/>
        </w:rPr>
        <w:t>微型</w:t>
      </w:r>
      <w:r w:rsidRPr="00C165CC">
        <w:rPr>
          <w:rFonts w:ascii="微软雅黑" w:eastAsia="微软雅黑" w:hAnsi="微软雅黑" w:cs="仿宋" w:hint="eastAsia"/>
          <w:sz w:val="24"/>
        </w:rPr>
        <w:t>系统</w:t>
      </w:r>
    </w:p>
    <w:p w14:paraId="0C38D347" w14:textId="77777777" w:rsidR="008408E5" w:rsidRPr="00C165CC" w:rsidRDefault="008408E5" w:rsidP="008408E5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假设你是公司车辆管理员，请为公司设计一个车辆管理系统，要求如下：</w:t>
      </w:r>
    </w:p>
    <w:p w14:paraId="7B0E0BD4" w14:textId="2C18706A" w:rsidR="008408E5" w:rsidRPr="00C165CC" w:rsidRDefault="008408E5" w:rsidP="008408E5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(1)建立一张车辆基础信息表，录入所有车辆的基本信息以及当前状态，油量，</w:t>
      </w:r>
      <w:r w:rsidRPr="00C165CC">
        <w:rPr>
          <w:rFonts w:ascii="微软雅黑" w:eastAsia="微软雅黑" w:hAnsi="微软雅黑" w:cs="仿宋" w:hint="eastAsia"/>
          <w:sz w:val="24"/>
        </w:rPr>
        <w:lastRenderedPageBreak/>
        <w:t>续航里程等。</w:t>
      </w:r>
    </w:p>
    <w:p w14:paraId="64E8B754" w14:textId="36FC2C04" w:rsidR="008408E5" w:rsidRPr="00C165CC" w:rsidRDefault="008408E5" w:rsidP="008408E5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(2)建立一张车辆申请流程表单，表单内容包括：申请人员信息，申请车辆信息，申请日期，申请用途，预计归还日期等。要求：</w:t>
      </w:r>
    </w:p>
    <w:p w14:paraId="4ECE0056" w14:textId="7F45BAB7" w:rsidR="008408E5" w:rsidRPr="00C165CC" w:rsidRDefault="008408E5" w:rsidP="008408E5">
      <w:pPr>
        <w:pStyle w:val="a7"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申请流程表单内仅可以看到车辆状态为[空闲]的车辆。</w:t>
      </w:r>
    </w:p>
    <w:p w14:paraId="4FEFAF85" w14:textId="40D2E275" w:rsidR="008408E5" w:rsidRPr="00C165CC" w:rsidRDefault="008408E5" w:rsidP="008408E5">
      <w:pPr>
        <w:pStyle w:val="a7"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申请提交且审批通过以后，自动在[车辆基础信息表]内将对应车辆的状态修改为[已借出]，且将审批结果抄送给申请人。</w:t>
      </w:r>
    </w:p>
    <w:p w14:paraId="392D57B6" w14:textId="77777777" w:rsidR="008408E5" w:rsidRPr="00C165CC" w:rsidRDefault="008408E5" w:rsidP="008408E5">
      <w:pPr>
        <w:pStyle w:val="a7"/>
        <w:numPr>
          <w:ilvl w:val="0"/>
          <w:numId w:val="1"/>
        </w:numPr>
        <w:spacing w:beforeLines="50" w:before="156" w:afterLines="50" w:after="156"/>
        <w:ind w:firstLineChars="0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还车节点需要填写当前车辆的剩余续航里程：</w:t>
      </w:r>
    </w:p>
    <w:p w14:paraId="1B8AA528" w14:textId="0D1275B5" w:rsidR="008408E5" w:rsidRPr="00C165CC" w:rsidRDefault="008408E5" w:rsidP="008408E5">
      <w:pPr>
        <w:spacing w:beforeLines="50" w:before="156" w:afterLines="50" w:after="156"/>
        <w:ind w:leftChars="100" w:left="210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a.</w:t>
      </w:r>
      <w:r w:rsidRPr="00C165CC">
        <w:rPr>
          <w:rFonts w:ascii="微软雅黑" w:eastAsia="微软雅黑" w:hAnsi="微软雅黑" w:cs="仿宋"/>
          <w:sz w:val="24"/>
        </w:rPr>
        <w:t xml:space="preserve"> </w:t>
      </w:r>
      <w:r w:rsidRPr="00C165CC">
        <w:rPr>
          <w:rFonts w:ascii="微软雅黑" w:eastAsia="微软雅黑" w:hAnsi="微软雅黑" w:cs="仿宋" w:hint="eastAsia"/>
          <w:sz w:val="24"/>
        </w:rPr>
        <w:t>如果剩余续航里程大于10公里且还车完毕，则自动修改[车辆基础信息表]内的车辆状态为[空闲]，续航里程为当前的剩余续航里程。</w:t>
      </w:r>
    </w:p>
    <w:p w14:paraId="78FBC112" w14:textId="0E41C211" w:rsidR="0030126C" w:rsidRPr="00C165CC" w:rsidRDefault="008408E5" w:rsidP="00C165CC">
      <w:pPr>
        <w:spacing w:beforeLines="50" w:before="156" w:afterLines="50" w:after="156"/>
        <w:ind w:leftChars="100" w:left="210"/>
        <w:jc w:val="left"/>
        <w:rPr>
          <w:rFonts w:ascii="微软雅黑" w:eastAsia="微软雅黑" w:hAnsi="微软雅黑" w:cs="仿宋" w:hint="eastAsia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b.</w:t>
      </w:r>
      <w:r w:rsidRPr="00C165CC">
        <w:rPr>
          <w:rFonts w:ascii="微软雅黑" w:eastAsia="微软雅黑" w:hAnsi="微软雅黑" w:cs="仿宋"/>
          <w:sz w:val="24"/>
        </w:rPr>
        <w:t xml:space="preserve"> </w:t>
      </w:r>
      <w:r w:rsidRPr="00C165CC">
        <w:rPr>
          <w:rFonts w:ascii="微软雅黑" w:eastAsia="微软雅黑" w:hAnsi="微软雅黑" w:cs="仿宋" w:hint="eastAsia"/>
          <w:sz w:val="24"/>
        </w:rPr>
        <w:t>如果剩余续航里程小于10公里且还车完毕，需自动修改[车辆基础信息表]内的车辆状态为[车辆加油中]，并且自动发起一条车辆加油流程，由车辆管理员去加油，加油完毕后，自动修改[车辆基础信息表]内的车辆状态为[空闲]，续航流程为加油后的续航里程。</w:t>
      </w:r>
      <w:bookmarkEnd w:id="0"/>
    </w:p>
    <w:p w14:paraId="1AF845CF" w14:textId="56036509" w:rsidR="0030126C" w:rsidRPr="00C165CC" w:rsidRDefault="0030126C" w:rsidP="0030126C">
      <w:pPr>
        <w:spacing w:beforeLines="50" w:before="156" w:afterLines="50" w:after="156"/>
        <w:ind w:leftChars="100" w:left="210"/>
        <w:jc w:val="center"/>
        <w:rPr>
          <w:rFonts w:ascii="微软雅黑" w:eastAsia="微软雅黑" w:hAnsi="微软雅黑" w:cs="仿宋" w:hint="eastAsia"/>
          <w:b/>
          <w:bCs/>
          <w:sz w:val="28"/>
          <w:szCs w:val="28"/>
        </w:rPr>
      </w:pPr>
      <w:r w:rsidRPr="00C165CC">
        <w:rPr>
          <w:rFonts w:ascii="微软雅黑" w:eastAsia="微软雅黑" w:hAnsi="微软雅黑" w:cs="仿宋" w:hint="eastAsia"/>
          <w:b/>
          <w:bCs/>
          <w:sz w:val="28"/>
          <w:szCs w:val="28"/>
        </w:rPr>
        <w:t>作业三</w:t>
      </w:r>
    </w:p>
    <w:p w14:paraId="75603018" w14:textId="585A558D" w:rsidR="0030126C" w:rsidRPr="00C165CC" w:rsidRDefault="00C165CC" w:rsidP="0030126C">
      <w:pPr>
        <w:spacing w:beforeLines="50" w:before="156" w:afterLines="50" w:after="156"/>
        <w:jc w:val="left"/>
        <w:rPr>
          <w:rFonts w:ascii="微软雅黑" w:eastAsia="微软雅黑" w:hAnsi="微软雅黑" w:cs="仿宋" w:hint="eastAsia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材料库存</w:t>
      </w:r>
      <w:r>
        <w:rPr>
          <w:rFonts w:ascii="微软雅黑" w:eastAsia="微软雅黑" w:hAnsi="微软雅黑" w:cs="仿宋" w:hint="eastAsia"/>
          <w:sz w:val="24"/>
        </w:rPr>
        <w:t>微型管理系统</w:t>
      </w:r>
    </w:p>
    <w:p w14:paraId="4C920706" w14:textId="77777777" w:rsidR="00C165CC" w:rsidRPr="00C165CC" w:rsidRDefault="00C165CC" w:rsidP="00C165CC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</w:rPr>
      </w:pPr>
      <w:proofErr w:type="gramStart"/>
      <w:r w:rsidRPr="00C165CC">
        <w:rPr>
          <w:rFonts w:ascii="微软雅黑" w:eastAsia="微软雅黑" w:hAnsi="微软雅黑" w:cs="仿宋" w:hint="eastAsia"/>
          <w:sz w:val="24"/>
        </w:rPr>
        <w:t>一</w:t>
      </w:r>
      <w:proofErr w:type="gramEnd"/>
      <w:r w:rsidRPr="00C165CC">
        <w:rPr>
          <w:rFonts w:ascii="微软雅黑" w:eastAsia="微软雅黑" w:hAnsi="微软雅黑" w:cs="仿宋" w:hint="eastAsia"/>
          <w:sz w:val="24"/>
        </w:rPr>
        <w:t>．新建一个应用，应用名称为材料使用申请，应用里有一个基础信息文件夹，下面有两个表单，分别为员工信息表和材料信息表。员工信息表中，包含了成员姓名、员工编号（格式：如果这个员工为</w:t>
      </w:r>
      <w:r w:rsidRPr="00C165CC">
        <w:rPr>
          <w:rFonts w:ascii="微软雅黑" w:eastAsia="微软雅黑" w:hAnsi="微软雅黑" w:cs="仿宋"/>
          <w:sz w:val="24"/>
        </w:rPr>
        <w:t>2020年12月16日入职，则他的编号为‘JDY2020121600001’）、部门、手机号、入职日期等字段；材料信息表中包含了材料型号、材料分类。</w:t>
      </w:r>
    </w:p>
    <w:p w14:paraId="1924457A" w14:textId="77777777" w:rsidR="00C165CC" w:rsidRPr="00C165CC" w:rsidRDefault="00C165CC" w:rsidP="00C165CC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lastRenderedPageBreak/>
        <w:t>二．设计一个材料入库表，入库表中包括材料的入库时间、入库材料型号、分类、数量。</w:t>
      </w:r>
    </w:p>
    <w:p w14:paraId="1F8A1A10" w14:textId="77777777" w:rsidR="00C165CC" w:rsidRPr="00C165CC" w:rsidRDefault="00C165CC" w:rsidP="00C165CC">
      <w:pPr>
        <w:spacing w:beforeLines="50" w:before="156" w:afterLines="50" w:after="156"/>
        <w:jc w:val="left"/>
        <w:rPr>
          <w:rFonts w:ascii="微软雅黑" w:eastAsia="微软雅黑" w:hAnsi="微软雅黑" w:cs="仿宋"/>
          <w:sz w:val="24"/>
        </w:rPr>
      </w:pPr>
      <w:r w:rsidRPr="00C165CC">
        <w:rPr>
          <w:rFonts w:ascii="微软雅黑" w:eastAsia="微软雅黑" w:hAnsi="微软雅黑" w:cs="仿宋" w:hint="eastAsia"/>
          <w:sz w:val="24"/>
        </w:rPr>
        <w:t>三．</w:t>
      </w:r>
      <w:r w:rsidRPr="00C165CC">
        <w:rPr>
          <w:rFonts w:ascii="微软雅黑" w:eastAsia="微软雅黑" w:hAnsi="微软雅黑" w:cs="仿宋"/>
          <w:sz w:val="24"/>
        </w:rPr>
        <w:t>1）设计一个材料使用申请表单，由申请人发起申请（申请人的基本信息由员工信息表数据联动获取），需要写明所申请时间、审核人、材料型号、类型及数量，同时当申请的材料的数量小于目前库存数量时才可以提交。</w:t>
      </w:r>
    </w:p>
    <w:p w14:paraId="009CBE72" w14:textId="101688E5" w:rsidR="0030126C" w:rsidRPr="00C165CC" w:rsidRDefault="00C165CC" w:rsidP="00C165CC">
      <w:pPr>
        <w:spacing w:beforeLines="50" w:before="156" w:afterLines="50" w:after="156"/>
        <w:jc w:val="left"/>
        <w:rPr>
          <w:rFonts w:ascii="微软雅黑" w:eastAsia="微软雅黑" w:hAnsi="微软雅黑" w:cs="仿宋" w:hint="eastAsia"/>
          <w:sz w:val="24"/>
        </w:rPr>
      </w:pPr>
      <w:r w:rsidRPr="00C165CC">
        <w:rPr>
          <w:rFonts w:ascii="微软雅黑" w:eastAsia="微软雅黑" w:hAnsi="微软雅黑" w:cs="仿宋"/>
          <w:sz w:val="24"/>
        </w:rPr>
        <w:t>2）成功提交之后，由对应的审核人进行审核，通过则流转至结束节点（这个时候数据入库进行库存计算），同时抄送给流程发起人，如果没有通过，则必须写明原因，并且回退给流程发起人。</w:t>
      </w:r>
    </w:p>
    <w:sectPr w:rsidR="0030126C" w:rsidRPr="00C16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95D89A" w14:textId="77777777" w:rsidR="00DC6E3A" w:rsidRDefault="00DC6E3A" w:rsidP="007A11C2">
      <w:r>
        <w:separator/>
      </w:r>
    </w:p>
  </w:endnote>
  <w:endnote w:type="continuationSeparator" w:id="0">
    <w:p w14:paraId="5C47C1E0" w14:textId="77777777" w:rsidR="00DC6E3A" w:rsidRDefault="00DC6E3A" w:rsidP="007A1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25477" w14:textId="77777777" w:rsidR="00DC6E3A" w:rsidRDefault="00DC6E3A" w:rsidP="007A11C2">
      <w:r>
        <w:separator/>
      </w:r>
    </w:p>
  </w:footnote>
  <w:footnote w:type="continuationSeparator" w:id="0">
    <w:p w14:paraId="689D4BA8" w14:textId="77777777" w:rsidR="00DC6E3A" w:rsidRDefault="00DC6E3A" w:rsidP="007A1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58E8E62"/>
    <w:multiLevelType w:val="singleLevel"/>
    <w:tmpl w:val="E58E8E62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7FE54C7C"/>
    <w:multiLevelType w:val="multilevel"/>
    <w:tmpl w:val="7FE54C7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14"/>
    <w:rsid w:val="00160380"/>
    <w:rsid w:val="0030126C"/>
    <w:rsid w:val="00555D14"/>
    <w:rsid w:val="007A11C2"/>
    <w:rsid w:val="007E49CD"/>
    <w:rsid w:val="008408E5"/>
    <w:rsid w:val="00C165CC"/>
    <w:rsid w:val="00DC6E3A"/>
    <w:rsid w:val="00DD7B0A"/>
    <w:rsid w:val="00EB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1B0FAD"/>
  <w15:chartTrackingRefBased/>
  <w15:docId w15:val="{6D374F6F-4826-4B31-B37A-2FC56507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11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1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11C2"/>
    <w:rPr>
      <w:sz w:val="18"/>
      <w:szCs w:val="18"/>
    </w:rPr>
  </w:style>
  <w:style w:type="paragraph" w:styleId="a7">
    <w:name w:val="List Paragraph"/>
    <w:basedOn w:val="a"/>
    <w:uiPriority w:val="99"/>
    <w:qFormat/>
    <w:rsid w:val="008408E5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1187570422@qq.com</dc:creator>
  <cp:keywords/>
  <dc:description/>
  <cp:lastModifiedBy>1187570422@qq.com</cp:lastModifiedBy>
  <cp:revision>2</cp:revision>
  <dcterms:created xsi:type="dcterms:W3CDTF">2020-12-09T03:05:00Z</dcterms:created>
  <dcterms:modified xsi:type="dcterms:W3CDTF">2020-12-09T06:21:00Z</dcterms:modified>
</cp:coreProperties>
</file>